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B0" w:rsidRDefault="00BF2AE5" w:rsidP="00797ABD">
      <w:pPr>
        <w:ind w:left="-284"/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11430</wp:posOffset>
                </wp:positionV>
                <wp:extent cx="6471920" cy="802005"/>
                <wp:effectExtent l="0" t="0" r="24130" b="177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E5" w:rsidRPr="000034A5" w:rsidRDefault="00BF2AE5" w:rsidP="00BF2AE5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</w:rPr>
                            </w:pPr>
                            <w:r w:rsidRPr="000034A5">
                              <w:rPr>
                                <w:color w:val="AEAAAA" w:themeColor="background2" w:themeShade="BF"/>
                                <w:sz w:val="36"/>
                              </w:rPr>
                              <w:t>ОФИЦИАЛЬНЫЙ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45pt;margin-top:.9pt;width:509.6pt;height:63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">
                <v:textbox style="mso-fit-shape-to-text:t">
                  <w:txbxContent>
                    <w:p w:rsidR="00BF2AE5" w:rsidRPr="000034A5" w:rsidRDefault="00BF2AE5" w:rsidP="00BF2AE5">
                      <w:pPr>
                        <w:jc w:val="center"/>
                        <w:rPr>
                          <w:color w:val="AEAAAA" w:themeColor="background2" w:themeShade="BF"/>
                          <w:sz w:val="36"/>
                        </w:rPr>
                      </w:pPr>
                      <w:r w:rsidRPr="000034A5">
                        <w:rPr>
                          <w:color w:val="AEAAAA" w:themeColor="background2" w:themeShade="BF"/>
                          <w:sz w:val="36"/>
                        </w:rPr>
                        <w:t>ОФИЦИАЛЬНЫЙ БЛАНК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ABD" w:rsidRDefault="00797ABD" w:rsidP="00797ABD">
      <w:pPr>
        <w:ind w:left="-284"/>
      </w:pPr>
    </w:p>
    <w:p w:rsidR="00797ABD" w:rsidRDefault="00797ABD" w:rsidP="00797ABD">
      <w:pPr>
        <w:ind w:left="-284"/>
      </w:pPr>
    </w:p>
    <w:p w:rsidR="00797ABD" w:rsidRDefault="00797ABD" w:rsidP="00797ABD">
      <w:pPr>
        <w:ind w:left="-284"/>
      </w:pPr>
    </w:p>
    <w:p w:rsidR="00797ABD" w:rsidRPr="00146DB8" w:rsidRDefault="00797ABD" w:rsidP="00797ABD">
      <w:pPr>
        <w:ind w:left="-284"/>
      </w:pPr>
    </w:p>
    <w:p w:rsidR="008366B0" w:rsidRPr="000B0AB2" w:rsidRDefault="00BF2AE5" w:rsidP="008366B0">
      <w:pPr>
        <w:jc w:val="center"/>
        <w:rPr>
          <w:b/>
          <w:sz w:val="28"/>
        </w:rPr>
      </w:pPr>
      <w:r w:rsidRPr="000B0AB2">
        <w:rPr>
          <w:b/>
          <w:sz w:val="28"/>
        </w:rPr>
        <w:t>О</w:t>
      </w:r>
      <w:r w:rsidR="008366B0" w:rsidRPr="000B0AB2">
        <w:rPr>
          <w:b/>
          <w:sz w:val="28"/>
        </w:rPr>
        <w:t xml:space="preserve"> невозможности предоставления сведений</w:t>
      </w:r>
    </w:p>
    <w:p w:rsidR="008366B0" w:rsidRPr="000B0AB2" w:rsidRDefault="008366B0" w:rsidP="008366B0">
      <w:pPr>
        <w:jc w:val="center"/>
        <w:rPr>
          <w:b/>
          <w:sz w:val="28"/>
        </w:rPr>
      </w:pPr>
      <w:r w:rsidRPr="000B0AB2">
        <w:rPr>
          <w:b/>
          <w:sz w:val="28"/>
        </w:rPr>
        <w:t>о деловой репутации платежного субагента</w:t>
      </w:r>
    </w:p>
    <w:p w:rsidR="008366B0" w:rsidRPr="00BF2AE5" w:rsidRDefault="008366B0" w:rsidP="00BF2AE5">
      <w:pPr>
        <w:ind w:left="-284"/>
        <w:jc w:val="both"/>
      </w:pPr>
    </w:p>
    <w:p w:rsidR="008366B0" w:rsidRPr="00BF2AE5" w:rsidRDefault="008366B0" w:rsidP="00EE79CC">
      <w:pPr>
        <w:ind w:left="-284"/>
        <w:jc w:val="both"/>
      </w:pPr>
    </w:p>
    <w:p w:rsidR="008366B0" w:rsidRPr="00BF2AE5" w:rsidRDefault="000B0AB2" w:rsidP="00EE79CC">
      <w:pPr>
        <w:ind w:firstLine="567"/>
        <w:jc w:val="both"/>
      </w:pPr>
      <w:r>
        <w:t>Настоящим</w:t>
      </w:r>
      <w:r w:rsidR="008366B0" w:rsidRPr="00BF2AE5">
        <w:t>______________________________</w:t>
      </w:r>
      <w:r w:rsidR="00EE79CC">
        <w:t>_________________________</w:t>
      </w:r>
      <w:r w:rsidR="008366B0" w:rsidRPr="00BF2AE5">
        <w:t xml:space="preserve"> </w:t>
      </w:r>
      <w:r w:rsidR="00EE79CC">
        <w:t>(</w:t>
      </w:r>
      <w:r w:rsidR="00EE79CC" w:rsidRPr="00BF2AE5">
        <w:t>далее –</w:t>
      </w:r>
    </w:p>
    <w:p w:rsidR="00C05B21" w:rsidRDefault="008366B0" w:rsidP="00C05B21">
      <w:pPr>
        <w:ind w:left="2124" w:firstLine="708"/>
        <w:jc w:val="both"/>
      </w:pPr>
      <w:r w:rsidRPr="00EE79CC">
        <w:rPr>
          <w:i/>
          <w:sz w:val="22"/>
        </w:rPr>
        <w:t>(полное наименование в соответстви</w:t>
      </w:r>
      <w:r w:rsidR="000B0AB2" w:rsidRPr="00EE79CC">
        <w:rPr>
          <w:i/>
          <w:sz w:val="22"/>
        </w:rPr>
        <w:t>и</w:t>
      </w:r>
      <w:r w:rsidR="00EE79CC" w:rsidRPr="00EE79CC">
        <w:rPr>
          <w:i/>
          <w:sz w:val="22"/>
        </w:rPr>
        <w:t xml:space="preserve"> с Уставом)</w:t>
      </w:r>
      <w:r w:rsidR="00EE79CC" w:rsidRPr="00EE79CC">
        <w:rPr>
          <w:sz w:val="22"/>
        </w:rPr>
        <w:t xml:space="preserve"> </w:t>
      </w:r>
    </w:p>
    <w:p w:rsidR="008366B0" w:rsidRPr="00EE79CC" w:rsidRDefault="00EE79CC" w:rsidP="00C05B21">
      <w:pPr>
        <w:jc w:val="both"/>
        <w:rPr>
          <w:i/>
        </w:rPr>
      </w:pPr>
      <w:r w:rsidRPr="00BF2AE5">
        <w:t xml:space="preserve">«Платежный субагент») </w:t>
      </w:r>
      <w:r w:rsidR="008366B0" w:rsidRPr="00BF2AE5">
        <w:t>в лице __________</w:t>
      </w:r>
      <w:r w:rsidR="00BF2AE5">
        <w:t>_______________________________</w:t>
      </w:r>
      <w:r>
        <w:t>__</w:t>
      </w:r>
    </w:p>
    <w:p w:rsidR="008366B0" w:rsidRPr="00EE79CC" w:rsidRDefault="008366B0" w:rsidP="00EE79CC">
      <w:pPr>
        <w:ind w:left="3540" w:firstLine="708"/>
        <w:jc w:val="both"/>
        <w:rPr>
          <w:i/>
          <w:sz w:val="22"/>
        </w:rPr>
      </w:pPr>
      <w:r w:rsidRPr="00EE79CC">
        <w:rPr>
          <w:i/>
          <w:sz w:val="22"/>
        </w:rPr>
        <w:t>(должность, фамилия имя отчество)</w:t>
      </w:r>
    </w:p>
    <w:p w:rsidR="008366B0" w:rsidRPr="00BF2AE5" w:rsidRDefault="008366B0" w:rsidP="00EE79CC">
      <w:pPr>
        <w:jc w:val="both"/>
      </w:pPr>
      <w:r w:rsidRPr="00BF2AE5">
        <w:t>сообщает о невозможности подтверждени</w:t>
      </w:r>
      <w:r w:rsidR="00BF2AE5" w:rsidRPr="00BF2AE5">
        <w:t xml:space="preserve">я сведений о деловой репутации Платежного субагента </w:t>
      </w:r>
      <w:r w:rsidRPr="00BF2AE5">
        <w:t xml:space="preserve">в связи с тем, что </w:t>
      </w:r>
      <w:r w:rsidR="00BF2AE5" w:rsidRPr="00BF2AE5">
        <w:t>Платежный субагент</w:t>
      </w:r>
      <w:r w:rsidRPr="00BF2AE5">
        <w:t xml:space="preserve"> зарегистриро</w:t>
      </w:r>
      <w:bookmarkStart w:id="0" w:name="_GoBack"/>
      <w:bookmarkEnd w:id="0"/>
      <w:r w:rsidRPr="00BF2AE5">
        <w:t>ван «__» _____________ 201__ го</w:t>
      </w:r>
      <w:r w:rsidR="00BF2AE5" w:rsidRPr="00BF2AE5">
        <w:t xml:space="preserve">да, и </w:t>
      </w:r>
      <w:r w:rsidRPr="00BF2AE5">
        <w:t xml:space="preserve">с момента государственной регистрации и по настоящее время </w:t>
      </w:r>
      <w:r w:rsidR="00BF2AE5" w:rsidRPr="00BF2AE5">
        <w:t>Платежным субагентом</w:t>
      </w:r>
      <w:r w:rsidRPr="00BF2AE5">
        <w:t xml:space="preserve"> не заключались договоры, у </w:t>
      </w:r>
      <w:r w:rsidR="00BF2AE5" w:rsidRPr="00BF2AE5">
        <w:t>Платежного субагента</w:t>
      </w:r>
      <w:r w:rsidRPr="00BF2AE5">
        <w:t xml:space="preserve"> отсутствуют контрагенты.</w:t>
      </w:r>
    </w:p>
    <w:p w:rsidR="008366B0" w:rsidRPr="00BF2AE5" w:rsidRDefault="008366B0" w:rsidP="00EE79CC">
      <w:pPr>
        <w:ind w:firstLine="567"/>
        <w:jc w:val="both"/>
      </w:pPr>
      <w:r w:rsidRPr="00BF2AE5">
        <w:t xml:space="preserve">В этой связи </w:t>
      </w:r>
      <w:r w:rsidR="00BF2AE5" w:rsidRPr="00BF2AE5">
        <w:t xml:space="preserve">Платежный субагент </w:t>
      </w:r>
      <w:r w:rsidRPr="00BF2AE5">
        <w:t xml:space="preserve">сообщает о невозможности предоставления сведений о своей деловой репутации путем предоставления в </w:t>
      </w:r>
      <w:r w:rsidR="00797ABD">
        <w:t>АО «КИВИ»</w:t>
      </w:r>
      <w:r w:rsidRPr="00BF2AE5">
        <w:t xml:space="preserve"> следующих отзывов, писем и сведений в ином виде:</w:t>
      </w:r>
    </w:p>
    <w:p w:rsidR="008366B0" w:rsidRPr="00BF2AE5" w:rsidRDefault="00BF2AE5" w:rsidP="000D0927">
      <w:pPr>
        <w:pStyle w:val="a5"/>
        <w:numPr>
          <w:ilvl w:val="0"/>
          <w:numId w:val="2"/>
        </w:numPr>
        <w:ind w:left="567" w:hanging="425"/>
        <w:jc w:val="both"/>
      </w:pPr>
      <w:r w:rsidRPr="00BF2AE5">
        <w:t>с</w:t>
      </w:r>
      <w:r w:rsidR="008366B0" w:rsidRPr="00BF2AE5">
        <w:t xml:space="preserve">ведения о деловой репутации </w:t>
      </w:r>
      <w:r w:rsidRPr="00BF2AE5">
        <w:t>Платежного субагента</w:t>
      </w:r>
      <w:r w:rsidR="008366B0" w:rsidRPr="00BF2AE5">
        <w:t xml:space="preserve"> (отзывы (в произвольной письменной форме, при возможности их получения) о </w:t>
      </w:r>
      <w:r w:rsidRPr="00BF2AE5">
        <w:t>Платежном субагенте</w:t>
      </w:r>
      <w:r w:rsidR="008366B0" w:rsidRPr="00BF2AE5">
        <w:t xml:space="preserve"> у его контрагентов, имеющих с ним деловые отношения; </w:t>
      </w:r>
    </w:p>
    <w:p w:rsidR="008366B0" w:rsidRPr="00BF2AE5" w:rsidRDefault="008366B0" w:rsidP="000D0927">
      <w:pPr>
        <w:pStyle w:val="a5"/>
        <w:numPr>
          <w:ilvl w:val="0"/>
          <w:numId w:val="2"/>
        </w:numPr>
        <w:ind w:left="567" w:hanging="425"/>
        <w:jc w:val="both"/>
      </w:pPr>
      <w:r w:rsidRPr="00BF2AE5">
        <w:t xml:space="preserve">отзывы (в произвольной письменной форме, при возможности их получения) от кредитных организаций, в которых </w:t>
      </w:r>
      <w:r w:rsidR="00BF2AE5" w:rsidRPr="00BF2AE5">
        <w:t>Платежный субагент</w:t>
      </w:r>
      <w:r w:rsidRPr="00BF2AE5">
        <w:t xml:space="preserve"> находится на обслуживании, с информацией этих кредитных организаций об оценке деловой репутации данного </w:t>
      </w:r>
      <w:r w:rsidR="00BF2AE5" w:rsidRPr="00BF2AE5">
        <w:t>платежного субагента</w:t>
      </w:r>
      <w:r w:rsidRPr="00BF2AE5">
        <w:t>)</w:t>
      </w:r>
      <w:r w:rsidR="000B0AB2">
        <w:t>.</w:t>
      </w:r>
    </w:p>
    <w:p w:rsidR="008366B0" w:rsidRPr="00BF2AE5" w:rsidRDefault="008366B0" w:rsidP="00EE79CC">
      <w:pPr>
        <w:tabs>
          <w:tab w:val="left" w:pos="993"/>
        </w:tabs>
        <w:ind w:left="-284"/>
        <w:jc w:val="both"/>
      </w:pPr>
    </w:p>
    <w:p w:rsidR="008366B0" w:rsidRPr="00BF2AE5" w:rsidRDefault="008366B0" w:rsidP="00EE79CC">
      <w:pPr>
        <w:ind w:left="-284"/>
        <w:jc w:val="both"/>
      </w:pPr>
    </w:p>
    <w:p w:rsidR="008366B0" w:rsidRPr="00146DB8" w:rsidRDefault="008366B0" w:rsidP="00EE79CC">
      <w:pPr>
        <w:ind w:left="-284"/>
        <w:jc w:val="both"/>
      </w:pPr>
    </w:p>
    <w:p w:rsidR="008366B0" w:rsidRPr="00146DB8" w:rsidRDefault="008366B0" w:rsidP="00EE79CC">
      <w:pPr>
        <w:ind w:left="-284"/>
        <w:jc w:val="both"/>
      </w:pPr>
    </w:p>
    <w:p w:rsidR="00BF2AE5" w:rsidRPr="0040111D" w:rsidRDefault="00BF2AE5" w:rsidP="000D0927">
      <w:pPr>
        <w:ind w:left="-284" w:firstLine="851"/>
        <w:jc w:val="both"/>
        <w:rPr>
          <w:b/>
          <w:i/>
        </w:rPr>
      </w:pPr>
      <w:r w:rsidRPr="0040111D">
        <w:rPr>
          <w:b/>
          <w:i/>
        </w:rPr>
        <w:t>С уважением,</w:t>
      </w:r>
    </w:p>
    <w:p w:rsidR="00BF2AE5" w:rsidRDefault="00BF2AE5" w:rsidP="00BF2AE5">
      <w:pPr>
        <w:ind w:left="-284" w:firstLine="284"/>
        <w:jc w:val="both"/>
        <w:rPr>
          <w:b/>
        </w:rPr>
      </w:pPr>
    </w:p>
    <w:p w:rsidR="00BF2AE5" w:rsidRDefault="00BF2AE5" w:rsidP="00BF2AE5">
      <w:pPr>
        <w:ind w:left="-284" w:firstLine="284"/>
        <w:jc w:val="both"/>
        <w:rPr>
          <w:b/>
        </w:rPr>
      </w:pPr>
    </w:p>
    <w:p w:rsidR="00BF2AE5" w:rsidRDefault="00BF2AE5" w:rsidP="00797ABD">
      <w:pPr>
        <w:jc w:val="both"/>
        <w:rPr>
          <w:b/>
        </w:rPr>
      </w:pPr>
      <w:r>
        <w:rPr>
          <w:b/>
        </w:rPr>
        <w:t>__________________________</w:t>
      </w:r>
      <w:r w:rsidR="00797ABD">
        <w:rPr>
          <w:b/>
        </w:rPr>
        <w:tab/>
      </w:r>
      <w:r w:rsidR="00797ABD">
        <w:rPr>
          <w:b/>
        </w:rPr>
        <w:tab/>
      </w:r>
      <w:r w:rsidRPr="008428A4">
        <w:t>м/п</w:t>
      </w:r>
      <w:r w:rsidR="00797ABD">
        <w:rPr>
          <w:b/>
        </w:rPr>
        <w:tab/>
      </w:r>
      <w:r w:rsidR="00797ABD">
        <w:rPr>
          <w:b/>
        </w:rPr>
        <w:tab/>
      </w:r>
      <w:r w:rsidR="00797ABD">
        <w:rPr>
          <w:b/>
        </w:rPr>
        <w:tab/>
      </w:r>
      <w:r w:rsidR="00797ABD">
        <w:rPr>
          <w:b/>
        </w:rPr>
        <w:tab/>
      </w:r>
      <w:r>
        <w:rPr>
          <w:b/>
        </w:rPr>
        <w:t>__________________</w:t>
      </w:r>
    </w:p>
    <w:p w:rsidR="00BF2AE5" w:rsidRPr="008428A4" w:rsidRDefault="00797ABD" w:rsidP="00797ABD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BF2AE5" w:rsidRPr="008428A4">
        <w:rPr>
          <w:i/>
          <w:sz w:val="16"/>
          <w:szCs w:val="16"/>
        </w:rPr>
        <w:t xml:space="preserve">должность, </w:t>
      </w:r>
      <w:proofErr w:type="gramStart"/>
      <w:r w:rsidR="00BF2AE5" w:rsidRPr="008428A4">
        <w:rPr>
          <w:i/>
          <w:sz w:val="16"/>
          <w:szCs w:val="16"/>
        </w:rPr>
        <w:t>ФИО)</w:t>
      </w:r>
      <w:r>
        <w:rPr>
          <w:i/>
          <w:sz w:val="16"/>
          <w:szCs w:val="16"/>
        </w:rPr>
        <w:tab/>
      </w:r>
      <w:proofErr w:type="gram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F2AE5">
        <w:rPr>
          <w:i/>
          <w:sz w:val="16"/>
          <w:szCs w:val="16"/>
        </w:rPr>
        <w:t xml:space="preserve"> </w:t>
      </w:r>
      <w:r w:rsidR="00BF2AE5" w:rsidRPr="008428A4">
        <w:rPr>
          <w:i/>
          <w:sz w:val="16"/>
          <w:szCs w:val="16"/>
        </w:rPr>
        <w:t>(</w:t>
      </w:r>
      <w:r w:rsidR="00BF2AE5">
        <w:rPr>
          <w:i/>
          <w:sz w:val="16"/>
          <w:szCs w:val="16"/>
        </w:rPr>
        <w:t xml:space="preserve">дата, </w:t>
      </w:r>
      <w:r w:rsidR="00BF2AE5" w:rsidRPr="008428A4">
        <w:rPr>
          <w:i/>
          <w:sz w:val="16"/>
          <w:szCs w:val="16"/>
        </w:rPr>
        <w:t>подпись)</w:t>
      </w:r>
    </w:p>
    <w:p w:rsidR="00BF2AE5" w:rsidRDefault="00BF2AE5" w:rsidP="00BF2AE5">
      <w:pPr>
        <w:ind w:left="-284"/>
        <w:jc w:val="both"/>
        <w:rPr>
          <w:b/>
        </w:rPr>
      </w:pPr>
    </w:p>
    <w:p w:rsidR="00FD554E" w:rsidRDefault="00FD554E" w:rsidP="00BF2AE5">
      <w:pPr>
        <w:ind w:left="-284"/>
      </w:pPr>
    </w:p>
    <w:sectPr w:rsidR="00FD554E" w:rsidSect="00EE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E2" w:rsidRDefault="00EE72E2" w:rsidP="00C05B21">
      <w:r>
        <w:separator/>
      </w:r>
    </w:p>
  </w:endnote>
  <w:endnote w:type="continuationSeparator" w:id="0">
    <w:p w:rsidR="00EE72E2" w:rsidRDefault="00EE72E2" w:rsidP="00C0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1" w:rsidRDefault="00C05B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1" w:rsidRDefault="00C05B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1" w:rsidRDefault="00C05B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E2" w:rsidRDefault="00EE72E2" w:rsidP="00C05B21">
      <w:r>
        <w:separator/>
      </w:r>
    </w:p>
  </w:footnote>
  <w:footnote w:type="continuationSeparator" w:id="0">
    <w:p w:rsidR="00EE72E2" w:rsidRDefault="00EE72E2" w:rsidP="00C0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1" w:rsidRDefault="00C05B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053126"/>
      <w:docPartObj>
        <w:docPartGallery w:val="Watermarks"/>
        <w:docPartUnique/>
      </w:docPartObj>
    </w:sdtPr>
    <w:sdtEndPr/>
    <w:sdtContent>
      <w:p w:rsidR="00C05B21" w:rsidRDefault="00EE72E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1" w:rsidRDefault="00C05B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15B"/>
    <w:multiLevelType w:val="hybridMultilevel"/>
    <w:tmpl w:val="B94C49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EC0AE1"/>
    <w:multiLevelType w:val="hybridMultilevel"/>
    <w:tmpl w:val="002A8570"/>
    <w:lvl w:ilvl="0" w:tplc="0419000D">
      <w:start w:val="1"/>
      <w:numFmt w:val="bullet"/>
      <w:lvlText w:val=""/>
      <w:lvlJc w:val="left"/>
      <w:pPr>
        <w:ind w:left="80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B0"/>
    <w:rsid w:val="000B0AB2"/>
    <w:rsid w:val="000D0927"/>
    <w:rsid w:val="00105E6A"/>
    <w:rsid w:val="003A72BA"/>
    <w:rsid w:val="0046526F"/>
    <w:rsid w:val="00797ABD"/>
    <w:rsid w:val="00800F35"/>
    <w:rsid w:val="008366B0"/>
    <w:rsid w:val="00866AB5"/>
    <w:rsid w:val="00AE396F"/>
    <w:rsid w:val="00BF2AE5"/>
    <w:rsid w:val="00C05B21"/>
    <w:rsid w:val="00D85A0E"/>
    <w:rsid w:val="00EE72E2"/>
    <w:rsid w:val="00EE79CC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A9E197-18C8-4850-84F8-224CCD4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0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5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Зезюкова Елена Михайловна</dc:creator>
  <cp:keywords/>
  <dc:description/>
  <cp:lastModifiedBy>Казанский Андрей Сергеевич</cp:lastModifiedBy>
  <cp:revision>5</cp:revision>
  <cp:lastPrinted>2015-03-30T14:17:00Z</cp:lastPrinted>
  <dcterms:created xsi:type="dcterms:W3CDTF">2015-04-16T14:45:00Z</dcterms:created>
  <dcterms:modified xsi:type="dcterms:W3CDTF">2015-08-07T08:19:00Z</dcterms:modified>
</cp:coreProperties>
</file>