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01" w:rsidRDefault="007C4201" w:rsidP="007C42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4201" w:rsidRPr="00CD414B" w:rsidRDefault="007C4201" w:rsidP="007C42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4201" w:rsidRPr="00CD414B" w:rsidRDefault="007C4201" w:rsidP="007C42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1"/>
      <w:bookmarkEnd w:id="0"/>
      <w:r w:rsidRPr="00CD414B">
        <w:rPr>
          <w:rFonts w:ascii="Times New Roman" w:hAnsi="Times New Roman" w:cs="Times New Roman"/>
          <w:sz w:val="24"/>
          <w:szCs w:val="24"/>
        </w:rPr>
        <w:t xml:space="preserve">ПЕРЕЧЕНЬ КОДОВ ВИДОВ ОПЕРАЦИЙ </w:t>
      </w:r>
    </w:p>
    <w:p w:rsidR="007C4201" w:rsidRPr="00CD414B" w:rsidRDefault="007C4201" w:rsidP="007C42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7824"/>
      </w:tblGrid>
      <w:tr w:rsidR="007C4201" w:rsidRPr="00CD414B" w:rsidTr="007C4201">
        <w:tc>
          <w:tcPr>
            <w:tcW w:w="1246" w:type="dxa"/>
            <w:gridSpan w:val="2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операции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операции</w:t>
            </w:r>
          </w:p>
        </w:tc>
      </w:tr>
      <w:tr w:rsidR="007C4201" w:rsidRPr="00CD414B" w:rsidTr="007C4201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35"/>
            <w:bookmarkEnd w:id="1"/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Конверсионные операции резидентов в безналичной форме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Продажа резидентом иностранной валюты за валюту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Покупка резидентом иностранной валюты за валюту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Покупка (продажа) резидентом одной иностранной валюты за другую иностранную валюту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546"/>
            <w:bookmarkEnd w:id="2"/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Конверсионные операции нерезидентов в безналичной форме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Покупка нерезидентом валюты Российской Федерации за иностранную валюту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Продажа нерезидентом валюты Российской Федерации за иностранную валюту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554"/>
            <w:bookmarkEnd w:id="3"/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64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22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64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22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при вывозе товаров с территории Российской Федерации, за исключением расчетов по коду 22800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(агентскому договору, договору поручения) (авансовый платеж), за исключением расчетов, указанных в </w:t>
            </w:r>
            <w:hyperlink w:anchor="P67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23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</w:t>
            </w:r>
            <w:hyperlink w:anchor="P67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23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при ввозе товаров на территорию Российской Федерации, за исключением расчетов по коду 23900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22800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23900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22800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резидента, связанные с возвратом излишне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(ошибочно) полученных денежных средств при продаже товаров на территории Российской Федерации, за исключением расчетов по коду 23900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(лизинга)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(авансовый платеж), за исключением расчетов по коду 20400, расчетов, указанных в </w:t>
            </w:r>
            <w:hyperlink w:anchor="P64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22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(отсрочка платежа), за исключением расчетов по коду 20400, расчетов, указанных в </w:t>
            </w:r>
            <w:hyperlink w:anchor="P64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22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64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группах 22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</w:t>
            </w:r>
          </w:p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(лизинга)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 (авансовый платеж), за исключением расчетов по коду 21400, расчетов, указанных в </w:t>
            </w:r>
            <w:hyperlink w:anchor="P67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23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услуг) (отсрочка платежа), за исключением расчетов по коду 21400, расчетов, указанных в </w:t>
            </w:r>
            <w:hyperlink w:anchor="P67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23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указанных в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группе 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67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группах 23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46"/>
            <w:bookmarkEnd w:id="4"/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</w:t>
            </w:r>
            <w:hyperlink w:anchor="P650" w:history="1">
              <w:r w:rsidRPr="00CD414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&lt;1&gt;</w:t>
              </w:r>
            </w:hyperlink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650"/>
            <w:bookmarkEnd w:id="5"/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w:anchor="P129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подпункте 4.1.2 пункта 4.1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Инструкции (авансовый платеж)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w:anchor="P129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подпункте 4.1.2 пункта 4.1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Инструкции (отсрочка платежа)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по договору финансовой аренды (лизинга)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нерезидента, связанные с возвратом излишне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(ошибочно) полученных денежных средств по договорам смешанного типа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674"/>
            <w:bookmarkEnd w:id="6"/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смешанного типа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21100 и 23110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w:anchor="P129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подпункте 4.1.2 пункта 4.1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Инструкции (авансовый платеж)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w:anchor="P129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подпункте 4.1.2 пункта 4.1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Инструкции (отсрочка платежа)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по договору финансовой аренды (лизинга)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 за недвижимое имущество,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переводимый нерезидентом долг на резидента в соответствии с договором перевода долга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554" w:history="1">
              <w:r w:rsidRPr="00AF6D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группах 10</w:t>
              </w:r>
            </w:hyperlink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w:anchor="P674" w:history="1">
              <w:r w:rsidRPr="00AF6D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23</w:t>
              </w:r>
            </w:hyperlink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 по прочим операциям, связанным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внешнеторговой деятельностью и прямо не указанным в </w:t>
            </w:r>
            <w:hyperlink w:anchor="P55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группах 10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7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55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группах 10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7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7824" w:type="dxa"/>
          </w:tcPr>
          <w:p w:rsidR="00C76271" w:rsidRPr="00C76271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Расчеты физического лица - резидента в пользу нерезидента при предоставлении денежных средств по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при предоставлении резидентом нерезиденту займа по договору займа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7824" w:type="dxa"/>
          </w:tcPr>
          <w:p w:rsidR="00C76271" w:rsidRPr="00CD414B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Расчеты нерезидента в пользу физического лица - резидента, связанные с возвратом излишне (ошибочно) полученных денежных средств при предоставлении физическим лицом - резидентом нерезиденту займа по договору займа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резидента, связанные с возвратом излишне (ошибочно) полученных денежных средств при погашении резидентом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долга по кредитному договору,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по возврату основного долга по договору займа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7824" w:type="dxa"/>
          </w:tcPr>
          <w:p w:rsidR="00C76271" w:rsidRPr="00CD414B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Расчеты нерезидента в пользу физического лица - резидента по возврату основного долга по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по выплате процентов по договору займа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045</w:t>
            </w:r>
          </w:p>
        </w:tc>
        <w:tc>
          <w:tcPr>
            <w:tcW w:w="7824" w:type="dxa"/>
          </w:tcPr>
          <w:p w:rsidR="00C76271" w:rsidRPr="00CD414B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Расчеты нерезидента в пользу физического лица - резидента по выплате процентов по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055</w:t>
            </w:r>
          </w:p>
        </w:tc>
        <w:tc>
          <w:tcPr>
            <w:tcW w:w="7824" w:type="dxa"/>
          </w:tcPr>
          <w:p w:rsidR="00C76271" w:rsidRPr="00CD414B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расчеты нерезидента в пользу физического лица - резидента, связанные с уплатой премий (комиссий) и иных денежных средств по привлеченному займу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7824" w:type="dxa"/>
          </w:tcPr>
          <w:p w:rsidR="00C76271" w:rsidRPr="00CD414B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23" w:type="dxa"/>
          </w:tcPr>
          <w:p w:rsidR="00C76271" w:rsidRPr="00AF6DC4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7824" w:type="dxa"/>
          </w:tcPr>
          <w:p w:rsidR="00C76271" w:rsidRPr="00CD414B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Расчеты, связанные с инвестициями в форме капитальных вложений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 по операциям с долями, вкладами,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Прочие расчеты резидента в пользу нерезидента по операциям, связанным с инвестированием в форме капитальных вложений, за исключением операций по коду 50100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резиденту излишне (ошибочно) полученных денежных средств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нерезидента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818"/>
            <w:bookmarkEnd w:id="7"/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930" w:history="1">
              <w:r w:rsidRPr="00AF6D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группы 58</w:t>
              </w:r>
            </w:hyperlink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неэмиссионные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бумаги, выданные резидентом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 за приобретаемые векселя и иные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неэмиссионные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бумаги, выданные нерезидентами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нерезидента, связанные с возвратом излишне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кодам </w:t>
            </w:r>
            <w:hyperlink w:anchor="P930" w:history="1">
              <w:r w:rsidRPr="00AF6D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группы 58</w:t>
              </w:r>
            </w:hyperlink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неэмиссионные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бумаги, выданные резидентами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 за приобретаемые векселя и иные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неэмиссионные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бумаги, выданные нерезидентами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864"/>
            <w:bookmarkEnd w:id="8"/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930" w:history="1">
              <w:r w:rsidRPr="00AF6DC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группы 58</w:t>
              </w:r>
            </w:hyperlink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 при исполнении резидентом обязательств по векселям и иным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неэмиссионным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ценным бумагам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 при исполнении нерезидентом обязательств по векселям и иным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неэмиссионным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ценным бумагам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нерезидента, связанные с возвратом излишне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623" w:type="dxa"/>
          </w:tcPr>
          <w:p w:rsidR="007C4201" w:rsidRPr="00AF6DC4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C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9802FC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F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9802FC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2FC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в пользу резидента по операциям со срочными и производными финансовыми инструментами (премии,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маржевые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резидента в пользу нерезидента по операциям со срочными и производными финансовыми инструментами (премии,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маржевые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904"/>
            <w:bookmarkEnd w:id="9"/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договорам доверительного управления имуществом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- 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- доверительного управляющего в пользу нерезидента - учредителя управления, за исключением расчетов по коду 57800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управляющему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нерезидента - доверительного управляющего в пользу резидента -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 управления, за исключением расчетов по коду 57900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резидента, связанные с возвратом нерезиденту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нерезидента, связанные с возвратом 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930"/>
            <w:bookmarkEnd w:id="10"/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по договорам о брокерском обслуживании, за исключением расчетов по кодам </w:t>
            </w:r>
            <w:hyperlink w:anchor="P818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групп 51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w:anchor="P864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55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брокера-резидента по договору о брокерском обслуживании, за исключением выплаты вознаграждения брокеру-резиденту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нерезидента, связанные с возвратом резиденту излишне (ошибочно) перечисленных денежных средств по договору о брокерском обслуживании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клиринговой организации - нерезидента по договору 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клиринговой организации - нерезидента в пользу резидента по договору об оказании клиринговых услуг, за исключением расчетов по коду 59900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клиринговой организации - резидента в пользу нерезидента по договору об оказании клиринговых услуг, за исключением расчетов по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коду 59800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071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086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же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иностранной валюты или валюты Российской Федерации со счета резидента, открытого в банке-нерезиденте, на счет этого резидента, открытый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между резидентами в иностранной валюте, связанные с внесением и 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</w:t>
            </w:r>
            <w:hyperlink r:id="rId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от 7 февраля 2011 года N 7-ФЗ "О клиринге, клиринговой деятельности и центральном контрагенте" (Собрание законодательства Российской Федерации, 2011, N 7, ст. 904; N 48, ст. 6728; N 49, ст. 7040, ст. 7061; 2012, N 53, ст. 7607; 2013, N 30, ст. 4084; 2014, N 11, ст. 1098; 2015, N 27, ст. 4001; N 29, ст. 4357; 2016, N 1, ст. 23, ст. 47; 2017, N 30, ст. 4456) (далее - Федеральный закон "О клиринге, клиринговой деятельности и центральном контрагенте")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7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"О клиринге, клиринговой деятельности и центральном контрагенте"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8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"О клиринге, клиринговой деятельности и центральном контрагенте", в том числе возвратом комитентам (принципалам, доверителям) денежных средств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Зачисление наличной иностранной валюты на счет резидента в иностранной валюте, открытый в уполномоченном банке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в иностранной валюте между резидентами, связанные с приобретением и отчуждением валютных ценностей, выступающих в качестве обеспечения исполнения обязательства, предусмотренного договором </w:t>
            </w:r>
            <w:proofErr w:type="spellStart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репо</w:t>
            </w:r>
            <w:proofErr w:type="spellEnd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что одной из сторон по такому договору является уполномоченный банк или профессиональный участник рынка ценных бумаг</w:t>
            </w:r>
          </w:p>
        </w:tc>
      </w:tr>
      <w:tr w:rsidR="00C76271" w:rsidRPr="00CD414B" w:rsidTr="007C4201">
        <w:tc>
          <w:tcPr>
            <w:tcW w:w="623" w:type="dxa"/>
          </w:tcPr>
          <w:p w:rsidR="00C76271" w:rsidRPr="00877892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C76271" w:rsidRPr="00877892" w:rsidRDefault="00C7627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824" w:type="dxa"/>
          </w:tcPr>
          <w:p w:rsidR="00C76271" w:rsidRPr="00CD414B" w:rsidRDefault="00C7627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Иные переводы иностранной валюты с расчетного счета резидента в иностранной валюте, открытого в уполномоченном банке, на счет другого резидента в иностранной валюте, открытый в этом или другом уполномоченном банке, разрешенные Федеральным </w:t>
            </w:r>
            <w:hyperlink r:id="rId9" w:history="1">
              <w:r w:rsidRPr="00C7627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"О валютном регулировании и валютном контроле"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использованием банковской карты, за исключением расчетов по договору, по которому установлено требование о его постановке на учет в соответствии с </w:t>
            </w:r>
            <w:hyperlink w:anchor="P123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разделом II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Федерации при проведении операций в пользу нерезидента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Неторговые операции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уплатой налогов, пошлин и иных сборов, за исключением расчетов по коду 70125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выплатой 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060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оказанием нерезидентом резиденту безвозмездной финансовой помощи, за исключением расчетов по коду 70100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оказанием нерезидентом 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Прочие расчеты нерезидента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Прочие расчеты резидента в пользу нерезидента по неторговым операциям, за исключением расчетов по кодам 70020, 70040, 70060, 70095, 70105, 70115, 70125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нерезидента в пользу 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7C4201" w:rsidRPr="00CD414B" w:rsidTr="00A0507E">
        <w:tc>
          <w:tcPr>
            <w:tcW w:w="1246" w:type="dxa"/>
            <w:gridSpan w:val="2"/>
            <w:shd w:val="clear" w:color="auto" w:fill="D9D9D9" w:themeFill="background1" w:themeFillShade="D9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1126"/>
            <w:bookmarkEnd w:id="11"/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824" w:type="dxa"/>
            <w:shd w:val="clear" w:color="auto" w:fill="D9D9D9" w:themeFill="background1" w:themeFillShade="D9"/>
          </w:tcPr>
          <w:p w:rsidR="007C4201" w:rsidRPr="00877892" w:rsidRDefault="007C4201" w:rsidP="00A050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535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группах 01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w:anchor="P546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02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w:anchor="P904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57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P930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58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Перечня </w:t>
            </w:r>
            <w:hyperlink w:anchor="P1130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</w:t>
              </w:r>
              <w:r w:rsidR="00A0507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1130"/>
            <w:bookmarkEnd w:id="12"/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7824" w:type="dxa"/>
          </w:tcPr>
          <w:p w:rsidR="007C4201" w:rsidRPr="00CD414B" w:rsidRDefault="007C420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валюты Российской Федерации на банковский счет нерезидента в валюте Российской Федерации в связи с </w:t>
            </w:r>
            <w:r w:rsidR="00C76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возвратом неиспользованной суммы аккредитива при закрытии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аккредитива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54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группах 02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и расчетов по кодам </w:t>
            </w:r>
            <w:r w:rsidRPr="00CD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80010, 80020, 80021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7824" w:type="dxa"/>
          </w:tcPr>
          <w:p w:rsidR="007C4201" w:rsidRPr="00CD414B" w:rsidRDefault="007C4201" w:rsidP="00C7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иностранной валюты, валюты Российской Федерации на расчетный счет резидента в уполномоченном банке в связи с </w:t>
            </w:r>
            <w:r w:rsidR="00C76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возвратом неиспользованной суммы аккредитива при закрытии </w:t>
            </w:r>
            <w:bookmarkStart w:id="13" w:name="_GoBack"/>
            <w:bookmarkEnd w:id="13"/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аккредитива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535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группах 01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904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30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и расчетов по кодам 80110, 80120, 80121</w:t>
            </w:r>
          </w:p>
        </w:tc>
      </w:tr>
      <w:tr w:rsidR="007C4201" w:rsidRPr="00CD414B" w:rsidTr="007C4201">
        <w:tc>
          <w:tcPr>
            <w:tcW w:w="1246" w:type="dxa"/>
            <w:gridSpan w:val="2"/>
          </w:tcPr>
          <w:p w:rsidR="007C4201" w:rsidRPr="00877892" w:rsidRDefault="007C4201" w:rsidP="007C42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824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по прочим операциям, прямо не указанным в </w:t>
            </w:r>
            <w:hyperlink w:anchor="P535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группах 01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w:anchor="P1126" w:history="1">
              <w:r w:rsidRPr="0087789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80</w:t>
              </w:r>
            </w:hyperlink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Перечня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между резидентом и нерезидентом (являющимся третьим лицом или поручителем), связанные с исполнением нерезидентом обязательств другого резидента по заключенному между резидентами договору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>Расчеты между нерезидентом и резидентом (являющимся третьим лицом или поручителем), связанные с исполнением резидентом обязательств другого нерезидента по заключенному между нерезидентами договору</w:t>
            </w:r>
          </w:p>
        </w:tc>
      </w:tr>
      <w:tr w:rsidR="007C4201" w:rsidRPr="00CD414B" w:rsidTr="007C4201"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7C4201" w:rsidRPr="00877892" w:rsidRDefault="007C4201" w:rsidP="007C42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2">
              <w:rPr>
                <w:rFonts w:ascii="Times New Roman" w:hAnsi="Times New Roman" w:cs="Times New Roman"/>
                <w:b/>
                <w:sz w:val="24"/>
                <w:szCs w:val="24"/>
              </w:rPr>
              <w:t>090</w:t>
            </w:r>
          </w:p>
        </w:tc>
        <w:tc>
          <w:tcPr>
            <w:tcW w:w="7824" w:type="dxa"/>
          </w:tcPr>
          <w:p w:rsidR="007C4201" w:rsidRPr="00CD414B" w:rsidRDefault="007C4201" w:rsidP="007C4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операциям, не указанным в </w:t>
            </w:r>
            <w:hyperlink w:anchor="P535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группах 01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26" w:history="1">
              <w:r w:rsidRPr="00CD414B">
                <w:rPr>
                  <w:rFonts w:ascii="Times New Roman" w:hAnsi="Times New Roman" w:cs="Times New Roman"/>
                  <w:sz w:val="24"/>
                  <w:szCs w:val="24"/>
                </w:rPr>
                <w:t>80</w:t>
              </w:r>
            </w:hyperlink>
            <w:r w:rsidRPr="00CD41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а также за исключением платежей по кодам 99010, 99020, 99030, 99035</w:t>
            </w:r>
          </w:p>
        </w:tc>
      </w:tr>
    </w:tbl>
    <w:p w:rsidR="00642B66" w:rsidRDefault="00642B66">
      <w:pPr>
        <w:pBdr>
          <w:bottom w:val="single" w:sz="12" w:space="1" w:color="auto"/>
        </w:pBdr>
      </w:pPr>
    </w:p>
    <w:p w:rsidR="00A0507E" w:rsidRPr="00CD414B" w:rsidRDefault="00A0507E" w:rsidP="00A05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 xml:space="preserve">&lt;1&gt; Коды видов операций данной группы и </w:t>
      </w:r>
      <w:hyperlink w:anchor="P674" w:history="1">
        <w:r w:rsidRPr="00CD414B">
          <w:rPr>
            <w:rFonts w:ascii="Times New Roman" w:hAnsi="Times New Roman" w:cs="Times New Roman"/>
            <w:sz w:val="24"/>
            <w:szCs w:val="24"/>
          </w:rPr>
          <w:t>группы 23</w:t>
        </w:r>
      </w:hyperlink>
      <w:r w:rsidRPr="00CD414B">
        <w:rPr>
          <w:rFonts w:ascii="Times New Roman" w:hAnsi="Times New Roman" w:cs="Times New Roman"/>
          <w:sz w:val="24"/>
          <w:szCs w:val="24"/>
        </w:rP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договорам, которые в целях настоящего приложения признаются договорами смешанного типа:</w:t>
      </w:r>
    </w:p>
    <w:p w:rsidR="00A0507E" w:rsidRPr="00CD414B" w:rsidRDefault="00A0507E" w:rsidP="00A05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</w:p>
    <w:p w:rsidR="00A0507E" w:rsidRPr="00CD414B" w:rsidRDefault="00A0507E" w:rsidP="00A05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lastRenderedPageBreak/>
        <w:t xml:space="preserve">договорам, указанным в </w:t>
      </w:r>
      <w:hyperlink w:anchor="P129" w:history="1">
        <w:r w:rsidRPr="00CD414B">
          <w:rPr>
            <w:rFonts w:ascii="Times New Roman" w:hAnsi="Times New Roman" w:cs="Times New Roman"/>
            <w:sz w:val="24"/>
            <w:szCs w:val="24"/>
          </w:rPr>
          <w:t>подпункте 4.1.2 пункта 4.1</w:t>
        </w:r>
      </w:hyperlink>
      <w:r w:rsidRPr="00CD414B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D414B">
        <w:rPr>
          <w:rFonts w:ascii="Times New Roman" w:hAnsi="Times New Roman" w:cs="Times New Roman"/>
          <w:sz w:val="24"/>
          <w:szCs w:val="24"/>
        </w:rPr>
        <w:t xml:space="preserve"> Инструкции;</w:t>
      </w:r>
    </w:p>
    <w:p w:rsidR="00A0507E" w:rsidRPr="00CD414B" w:rsidRDefault="00A0507E" w:rsidP="00A05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>договорам финансовой аренды (лизинга);</w:t>
      </w:r>
    </w:p>
    <w:p w:rsidR="00A0507E" w:rsidRPr="00CD414B" w:rsidRDefault="00A0507E" w:rsidP="00A05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A0507E" w:rsidRPr="00CD414B" w:rsidRDefault="00A0507E" w:rsidP="00A050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07E" w:rsidRPr="00CD414B" w:rsidRDefault="00A0507E" w:rsidP="00A05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14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4B">
        <w:rPr>
          <w:rFonts w:ascii="Times New Roman" w:hAnsi="Times New Roman" w:cs="Times New Roman"/>
          <w:sz w:val="24"/>
          <w:szCs w:val="24"/>
        </w:rPr>
        <w:t xml:space="preserve">&gt; Коды видов операций </w:t>
      </w:r>
      <w:hyperlink w:anchor="P1126" w:history="1">
        <w:r w:rsidRPr="00CD414B">
          <w:rPr>
            <w:rFonts w:ascii="Times New Roman" w:hAnsi="Times New Roman" w:cs="Times New Roman"/>
            <w:sz w:val="24"/>
            <w:szCs w:val="24"/>
          </w:rPr>
          <w:t>группы 80</w:t>
        </w:r>
      </w:hyperlink>
      <w:r w:rsidRPr="00CD414B">
        <w:rPr>
          <w:rFonts w:ascii="Times New Roman" w:hAnsi="Times New Roman" w:cs="Times New Roman"/>
          <w:sz w:val="24"/>
          <w:szCs w:val="24"/>
        </w:rPr>
        <w:t xml:space="preserve"> используются уполномоченным банком для хранения данных по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нерезидента, открытый в уполномоченном банке.</w:t>
      </w:r>
    </w:p>
    <w:p w:rsidR="00A0507E" w:rsidRDefault="00A0507E"/>
    <w:sectPr w:rsidR="00A0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1FE1"/>
    <w:multiLevelType w:val="hybridMultilevel"/>
    <w:tmpl w:val="F208D95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DF56341"/>
    <w:multiLevelType w:val="hybridMultilevel"/>
    <w:tmpl w:val="1DD0159C"/>
    <w:lvl w:ilvl="0" w:tplc="7F14AB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11CEA"/>
    <w:multiLevelType w:val="hybridMultilevel"/>
    <w:tmpl w:val="CB1ED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5B"/>
    <w:rsid w:val="0047085B"/>
    <w:rsid w:val="005E3238"/>
    <w:rsid w:val="00642B66"/>
    <w:rsid w:val="007C4201"/>
    <w:rsid w:val="00A0507E"/>
    <w:rsid w:val="00C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89B01"/>
  <w15:chartTrackingRefBased/>
  <w15:docId w15:val="{21C27D71-DCCE-4567-8834-05630A1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0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420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4201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link w:val="ConsPlusNormalChar"/>
    <w:rsid w:val="007C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4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4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4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4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42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C4201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Char">
    <w:name w:val="ConsPlusNormal Char"/>
    <w:link w:val="ConsPlusNormal"/>
    <w:rsid w:val="007C4201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7C42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42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4201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42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4201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20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7C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95AAA522C0E47A4FC6BD3AD7B9E32C5EE960136D9B96F08D64B696BT2d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A95AAA522C0E47A4FC6BD3AD7B9E32C5EE960136D9B96F08D64B696BT2d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95AAA522C0E47A4FC6BD3AD7B9E32C5EE960136D9B96F08D64B696BT2d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F2E27C327FE97B219A29E38CDC5B35A7B217D08AA04B41FDF19AF0BDEE644CFDC657C3403452274208B3F20n4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ACF5-EF49-4D48-A930-C3108D62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6285</Words>
  <Characters>42355</Characters>
  <Application>Microsoft Office Word</Application>
  <DocSecurity>0</DocSecurity>
  <Lines>1240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"Русинвестклуб" (ЗАО)</Company>
  <LinksUpToDate>false</LinksUpToDate>
  <CharactersWithSpaces>47981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 Светлана Александровна</dc:creator>
  <cp:keywords/>
  <dc:description/>
  <cp:lastModifiedBy>Кремлева Светлана Александровна</cp:lastModifiedBy>
  <cp:revision>3</cp:revision>
  <dcterms:created xsi:type="dcterms:W3CDTF">2018-02-28T11:45:00Z</dcterms:created>
  <dcterms:modified xsi:type="dcterms:W3CDTF">2018-11-02T09:47:00Z</dcterms:modified>
</cp:coreProperties>
</file>